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74" w:rsidRDefault="000B371D">
      <w:r>
        <w:rPr>
          <w:rFonts w:ascii="ＭＳ 明朝" w:eastAsia="ＭＳ 明朝" w:hAnsi="ＭＳ 明朝" w:hint="eastAsia"/>
          <w:noProof/>
          <w:sz w:val="32"/>
        </w:rPr>
        <mc:AlternateContent>
          <mc:Choice Requires="wps">
            <w:drawing>
              <wp:anchor distT="0" distB="0" distL="114300" distR="114300" simplePos="0" relativeHeight="251667456" behindDoc="0" locked="0" layoutInCell="1" allowOverlap="1">
                <wp:simplePos x="0" y="0"/>
                <wp:positionH relativeFrom="column">
                  <wp:posOffset>-307763</wp:posOffset>
                </wp:positionH>
                <wp:positionV relativeFrom="paragraph">
                  <wp:posOffset>-74507</wp:posOffset>
                </wp:positionV>
                <wp:extent cx="1164166" cy="359834"/>
                <wp:effectExtent l="0" t="0" r="17145" b="21590"/>
                <wp:wrapNone/>
                <wp:docPr id="7" name="テキスト ボックス 7"/>
                <wp:cNvGraphicFramePr/>
                <a:graphic xmlns:a="http://schemas.openxmlformats.org/drawingml/2006/main">
                  <a:graphicData uri="http://schemas.microsoft.com/office/word/2010/wordprocessingShape">
                    <wps:wsp>
                      <wps:cNvSpPr txBox="1"/>
                      <wps:spPr>
                        <a:xfrm>
                          <a:off x="0" y="0"/>
                          <a:ext cx="1164166"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360544">
                              <w:rPr>
                                <w:rFonts w:ascii="ＭＳ ゴシック" w:eastAsia="ＭＳ ゴシック" w:hAnsi="ＭＳ ゴシック"/>
                              </w:rPr>
                              <w:t>7</w:t>
                            </w:r>
                            <w:r w:rsidRPr="000B371D">
                              <w:rPr>
                                <w:rFonts w:ascii="ＭＳ ゴシック" w:eastAsia="ＭＳ ゴシック" w:hAnsi="ＭＳ ゴシック" w:hint="eastAsia"/>
                              </w:rPr>
                              <w:t>（</w:t>
                            </w:r>
                            <w:r w:rsidR="0036054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4.25pt;margin-top:-5.85pt;width:91.65pt;height:2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360544">
                        <w:rPr>
                          <w:rFonts w:ascii="ＭＳ ゴシック" w:eastAsia="ＭＳ ゴシック" w:hAnsi="ＭＳ ゴシック"/>
                        </w:rPr>
                        <w:t>7</w:t>
                      </w:r>
                      <w:r w:rsidRPr="000B371D">
                        <w:rPr>
                          <w:rFonts w:ascii="ＭＳ ゴシック" w:eastAsia="ＭＳ ゴシック" w:hAnsi="ＭＳ ゴシック" w:hint="eastAsia"/>
                        </w:rPr>
                        <w:t>（</w:t>
                      </w:r>
                      <w:r w:rsidR="00360544">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r w:rsidR="000B6361">
        <w:rPr>
          <w:rFonts w:ascii="ＭＳ 明朝" w:eastAsia="ＭＳ 明朝" w:hAnsi="ＭＳ 明朝" w:hint="eastAsia"/>
          <w:noProof/>
          <w:sz w:val="32"/>
        </w:rPr>
        <mc:AlternateContent>
          <mc:Choice Requires="wps">
            <w:drawing>
              <wp:anchor distT="0" distB="0" distL="114300" distR="114300" simplePos="0" relativeHeight="251660288" behindDoc="0" locked="0" layoutInCell="1" allowOverlap="1">
                <wp:simplePos x="0" y="0"/>
                <wp:positionH relativeFrom="column">
                  <wp:posOffset>5309870</wp:posOffset>
                </wp:positionH>
                <wp:positionV relativeFrom="paragraph">
                  <wp:posOffset>213360</wp:posOffset>
                </wp:positionV>
                <wp:extent cx="361950" cy="371475"/>
                <wp:effectExtent l="0" t="0" r="19050" b="28575"/>
                <wp:wrapNone/>
                <wp:docPr id="2" name="楕円 2"/>
                <wp:cNvGraphicFramePr/>
                <a:graphic xmlns:a="http://schemas.openxmlformats.org/drawingml/2006/main">
                  <a:graphicData uri="http://schemas.microsoft.com/office/word/2010/wordprocessingShape">
                    <wps:wsp>
                      <wps:cNvSpPr/>
                      <wps:spPr>
                        <a:xfrm>
                          <a:off x="0" y="0"/>
                          <a:ext cx="361950" cy="3714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left:0;text-align:left;margin-left:418.1pt;margin-top:16.8pt;width:28.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" fillcolor="white [3201]" strokecolor="black [3213]" strokeweight="1pt">
                <v:stroke dashstyle="1 1" joinstyle="miter"/>
                <v:textbo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v:textbox>
              </v:oval>
            </w:pict>
          </mc:Fallback>
        </mc:AlternateContent>
      </w:r>
      <w:r w:rsidR="000B6361">
        <w:rPr>
          <w:noProof/>
        </w:rPr>
        <mc:AlternateContent>
          <mc:Choice Requires="wps">
            <w:drawing>
              <wp:anchor distT="0" distB="0" distL="114300" distR="114300" simplePos="0" relativeHeight="251659264" behindDoc="0" locked="0" layoutInCell="1" allowOverlap="1">
                <wp:simplePos x="0" y="0"/>
                <wp:positionH relativeFrom="column">
                  <wp:posOffset>4766945</wp:posOffset>
                </wp:positionH>
                <wp:positionV relativeFrom="paragraph">
                  <wp:posOffset>89535</wp:posOffset>
                </wp:positionV>
                <wp:extent cx="6477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75.35pt;margin-top:7.05pt;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" fillcolor="white [3201]" strokecolor="black [3213]" strokeweight="1pt">
                <v:textbo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v:textbox>
              </v:rect>
            </w:pict>
          </mc:Fallback>
        </mc:AlternateContent>
      </w:r>
    </w:p>
    <w:p w:rsidR="000B6361" w:rsidRDefault="000B6361" w:rsidP="000B6361">
      <w:pPr>
        <w:jc w:val="center"/>
        <w:rPr>
          <w:rFonts w:ascii="ＭＳ 明朝" w:eastAsia="ＭＳ 明朝" w:hAnsi="ＭＳ 明朝"/>
          <w:sz w:val="32"/>
        </w:rPr>
      </w:pPr>
      <w:bookmarkStart w:id="0" w:name="_Hlk74729353"/>
      <w:r w:rsidRPr="00F10242">
        <w:rPr>
          <w:rFonts w:ascii="ＭＳ 明朝" w:eastAsia="ＭＳ 明朝" w:hAnsi="ＭＳ 明朝" w:hint="eastAsia"/>
          <w:sz w:val="32"/>
        </w:rPr>
        <w:t>選挙運動用自動車</w:t>
      </w:r>
      <w:r>
        <w:rPr>
          <w:rFonts w:ascii="ＭＳ 明朝" w:eastAsia="ＭＳ 明朝" w:hAnsi="ＭＳ 明朝" w:hint="eastAsia"/>
          <w:sz w:val="32"/>
        </w:rPr>
        <w:t>燃料供給</w:t>
      </w:r>
      <w:r w:rsidRPr="00F10242">
        <w:rPr>
          <w:rFonts w:ascii="ＭＳ 明朝" w:eastAsia="ＭＳ 明朝" w:hAnsi="ＭＳ 明朝" w:hint="eastAsia"/>
          <w:sz w:val="32"/>
        </w:rPr>
        <w:t>契約書</w:t>
      </w:r>
    </w:p>
    <w:p w:rsidR="000B6361" w:rsidRDefault="000B6361" w:rsidP="000B6361">
      <w:pPr>
        <w:jc w:val="center"/>
        <w:rPr>
          <w:rFonts w:ascii="ＭＳ 明朝" w:eastAsia="ＭＳ 明朝" w:hAnsi="ＭＳ 明朝"/>
          <w:sz w:val="32"/>
        </w:rPr>
      </w:pPr>
    </w:p>
    <w:p w:rsidR="000B6361" w:rsidRPr="00606567" w:rsidRDefault="00B62F45" w:rsidP="000B6361">
      <w:pPr>
        <w:jc w:val="left"/>
        <w:rPr>
          <w:rFonts w:ascii="ＭＳ 明朝" w:eastAsia="ＭＳ 明朝" w:hAnsi="ＭＳ 明朝"/>
          <w:sz w:val="22"/>
        </w:rPr>
      </w:pPr>
      <w:r w:rsidRPr="00B62F45">
        <w:rPr>
          <w:rFonts w:ascii="ＭＳ 明朝" w:eastAsia="ＭＳ 明朝" w:hAnsi="ＭＳ 明朝" w:hint="eastAsia"/>
          <w:sz w:val="22"/>
          <w:u w:val="dotted"/>
        </w:rPr>
        <w:t>令和</w:t>
      </w:r>
      <w:r w:rsidR="00E0733B">
        <w:rPr>
          <w:rFonts w:ascii="ＭＳ 明朝" w:eastAsia="ＭＳ 明朝" w:hAnsi="ＭＳ 明朝" w:hint="eastAsia"/>
          <w:sz w:val="22"/>
          <w:u w:val="dotted"/>
        </w:rPr>
        <w:t>７</w:t>
      </w:r>
      <w:r w:rsidRPr="00B62F45">
        <w:rPr>
          <w:rFonts w:ascii="ＭＳ 明朝" w:eastAsia="ＭＳ 明朝" w:hAnsi="ＭＳ 明朝" w:hint="eastAsia"/>
          <w:sz w:val="22"/>
          <w:u w:val="dotted"/>
        </w:rPr>
        <w:t>年</w:t>
      </w:r>
      <w:r w:rsidR="00E0733B">
        <w:rPr>
          <w:rFonts w:ascii="ＭＳ 明朝" w:eastAsia="ＭＳ 明朝" w:hAnsi="ＭＳ 明朝" w:hint="eastAsia"/>
          <w:sz w:val="22"/>
          <w:u w:val="dotted"/>
        </w:rPr>
        <w:t>４</w:t>
      </w:r>
      <w:r w:rsidRPr="00B62F45">
        <w:rPr>
          <w:rFonts w:ascii="ＭＳ 明朝" w:eastAsia="ＭＳ 明朝" w:hAnsi="ＭＳ 明朝" w:hint="eastAsia"/>
          <w:sz w:val="22"/>
          <w:u w:val="dotted"/>
        </w:rPr>
        <w:t>月</w:t>
      </w:r>
      <w:r w:rsidR="00E0733B">
        <w:rPr>
          <w:rFonts w:ascii="ＭＳ 明朝" w:eastAsia="ＭＳ 明朝" w:hAnsi="ＭＳ 明朝" w:hint="eastAsia"/>
          <w:sz w:val="22"/>
          <w:u w:val="dotted"/>
        </w:rPr>
        <w:t>２７</w:t>
      </w:r>
      <w:r w:rsidRPr="00B62F45">
        <w:rPr>
          <w:rFonts w:ascii="ＭＳ 明朝" w:eastAsia="ＭＳ 明朝" w:hAnsi="ＭＳ 明朝" w:hint="eastAsia"/>
          <w:sz w:val="22"/>
          <w:u w:val="dotted"/>
        </w:rPr>
        <w:t>日執行千早赤阪村議会議員</w:t>
      </w:r>
      <w:bookmarkStart w:id="1" w:name="_GoBack"/>
      <w:bookmarkEnd w:id="1"/>
      <w:r w:rsidRPr="00B62F45">
        <w:rPr>
          <w:rFonts w:ascii="ＭＳ 明朝" w:eastAsia="ＭＳ 明朝" w:hAnsi="ＭＳ 明朝" w:hint="eastAsia"/>
          <w:sz w:val="22"/>
          <w:u w:val="dotted"/>
        </w:rPr>
        <w:t>選挙</w:t>
      </w:r>
      <w:r w:rsidR="000B6361" w:rsidRPr="00606567">
        <w:rPr>
          <w:rFonts w:ascii="ＭＳ 明朝" w:eastAsia="ＭＳ 明朝" w:hAnsi="ＭＳ 明朝" w:hint="eastAsia"/>
          <w:sz w:val="22"/>
        </w:rPr>
        <w:t xml:space="preserve">　候補者</w:t>
      </w:r>
      <w:r w:rsidR="000B6361" w:rsidRPr="00606567">
        <w:rPr>
          <w:rFonts w:ascii="ＭＳ 明朝" w:eastAsia="ＭＳ 明朝" w:hAnsi="ＭＳ 明朝" w:hint="eastAsia"/>
          <w:sz w:val="22"/>
          <w:u w:val="dotted"/>
        </w:rPr>
        <w:t xml:space="preserve">　　　　　　　　　</w:t>
      </w:r>
      <w:r w:rsidR="000B6361" w:rsidRPr="00606567">
        <w:rPr>
          <w:rFonts w:ascii="ＭＳ 明朝" w:eastAsia="ＭＳ 明朝" w:hAnsi="ＭＳ 明朝" w:hint="eastAsia"/>
          <w:sz w:val="22"/>
        </w:rPr>
        <w:t>（以下「甲」という。）と</w:t>
      </w:r>
      <w:r w:rsidR="000B6361" w:rsidRPr="00606567">
        <w:rPr>
          <w:rFonts w:ascii="ＭＳ 明朝" w:eastAsia="ＭＳ 明朝" w:hAnsi="ＭＳ 明朝" w:hint="eastAsia"/>
          <w:sz w:val="22"/>
          <w:u w:val="dotted"/>
        </w:rPr>
        <w:t xml:space="preserve">　　　　　　　　　　　　　　　　</w:t>
      </w:r>
      <w:r w:rsidR="000B6361" w:rsidRPr="00606567">
        <w:rPr>
          <w:rFonts w:ascii="ＭＳ 明朝" w:eastAsia="ＭＳ 明朝" w:hAnsi="ＭＳ 明朝" w:hint="eastAsia"/>
          <w:sz w:val="22"/>
        </w:rPr>
        <w:t>（以下「乙」という。）は、選挙運動用自動車の</w:t>
      </w:r>
      <w:r w:rsidR="002531A6">
        <w:rPr>
          <w:rFonts w:ascii="ＭＳ 明朝" w:eastAsia="ＭＳ 明朝" w:hAnsi="ＭＳ 明朝" w:hint="eastAsia"/>
          <w:sz w:val="22"/>
        </w:rPr>
        <w:t>燃料供給</w:t>
      </w:r>
      <w:r w:rsidR="000B6361" w:rsidRPr="00606567">
        <w:rPr>
          <w:rFonts w:ascii="ＭＳ 明朝" w:eastAsia="ＭＳ 明朝" w:hAnsi="ＭＳ 明朝" w:hint="eastAsia"/>
          <w:sz w:val="22"/>
        </w:rPr>
        <w:t>について</w:t>
      </w:r>
      <w:r w:rsidR="00A460A5">
        <w:rPr>
          <w:rFonts w:ascii="ＭＳ 明朝" w:eastAsia="ＭＳ 明朝" w:hAnsi="ＭＳ 明朝" w:hint="eastAsia"/>
          <w:sz w:val="22"/>
        </w:rPr>
        <w:t>、</w:t>
      </w:r>
      <w:r w:rsidR="000B6361" w:rsidRPr="00606567">
        <w:rPr>
          <w:rFonts w:ascii="ＭＳ 明朝" w:eastAsia="ＭＳ 明朝" w:hAnsi="ＭＳ 明朝" w:hint="eastAsia"/>
          <w:sz w:val="22"/>
        </w:rPr>
        <w:t>次のとおり契約する。</w:t>
      </w:r>
    </w:p>
    <w:p w:rsidR="000B6361" w:rsidRPr="00606567" w:rsidRDefault="000B6361" w:rsidP="000B6361">
      <w:pPr>
        <w:jc w:val="left"/>
        <w:rPr>
          <w:rFonts w:ascii="ＭＳ 明朝" w:eastAsia="ＭＳ 明朝" w:hAnsi="ＭＳ 明朝"/>
          <w:sz w:val="22"/>
        </w:rPr>
      </w:pPr>
    </w:p>
    <w:p w:rsidR="000B6361" w:rsidRPr="00606567" w:rsidRDefault="000B6361" w:rsidP="000B6361">
      <w:pPr>
        <w:jc w:val="left"/>
        <w:rPr>
          <w:rFonts w:ascii="ＭＳ 明朝" w:eastAsia="ＭＳ 明朝" w:hAnsi="ＭＳ 明朝"/>
          <w:sz w:val="22"/>
        </w:rPr>
      </w:pPr>
    </w:p>
    <w:p w:rsidR="000B6361" w:rsidRPr="00606567" w:rsidRDefault="000B6361" w:rsidP="000B6361">
      <w:pPr>
        <w:jc w:val="left"/>
        <w:rPr>
          <w:rFonts w:ascii="ＭＳ 明朝" w:eastAsia="ＭＳ 明朝" w:hAnsi="ＭＳ 明朝"/>
          <w:sz w:val="22"/>
        </w:rPr>
      </w:pPr>
      <w:r w:rsidRPr="00606567">
        <w:rPr>
          <w:rFonts w:ascii="ＭＳ 明朝" w:eastAsia="ＭＳ 明朝" w:hAnsi="ＭＳ 明朝" w:hint="eastAsia"/>
          <w:sz w:val="22"/>
        </w:rPr>
        <w:t xml:space="preserve">１　</w:t>
      </w:r>
      <w:r>
        <w:rPr>
          <w:rFonts w:ascii="ＭＳ 明朝" w:eastAsia="ＭＳ 明朝" w:hAnsi="ＭＳ 明朝" w:hint="eastAsia"/>
          <w:sz w:val="22"/>
        </w:rPr>
        <w:t>乙は、甲が選挙運動に使用する次の自動車に対し、燃料を供給するものとする。</w:t>
      </w:r>
    </w:p>
    <w:p w:rsidR="000B6361" w:rsidRPr="00606567" w:rsidRDefault="000B6361" w:rsidP="000B6361">
      <w:pPr>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701"/>
        <w:gridCol w:w="2835"/>
        <w:gridCol w:w="1418"/>
        <w:gridCol w:w="2969"/>
      </w:tblGrid>
      <w:tr w:rsidR="000B6361" w:rsidRPr="00606567" w:rsidTr="002531A6">
        <w:trPr>
          <w:trHeight w:val="631"/>
        </w:trPr>
        <w:tc>
          <w:tcPr>
            <w:tcW w:w="1701" w:type="dxa"/>
            <w:vAlign w:val="center"/>
          </w:tcPr>
          <w:p w:rsidR="000B6361" w:rsidRPr="00606567" w:rsidRDefault="000B6361" w:rsidP="002531A6">
            <w:pPr>
              <w:jc w:val="center"/>
              <w:rPr>
                <w:rFonts w:ascii="ＭＳ 明朝" w:eastAsia="ＭＳ 明朝" w:hAnsi="ＭＳ 明朝"/>
                <w:sz w:val="22"/>
              </w:rPr>
            </w:pPr>
            <w:r w:rsidRPr="00606567">
              <w:rPr>
                <w:rFonts w:ascii="ＭＳ 明朝" w:eastAsia="ＭＳ 明朝" w:hAnsi="ＭＳ 明朝" w:hint="eastAsia"/>
                <w:sz w:val="22"/>
              </w:rPr>
              <w:t>自動車の種類</w:t>
            </w:r>
          </w:p>
        </w:tc>
        <w:tc>
          <w:tcPr>
            <w:tcW w:w="2835" w:type="dxa"/>
            <w:vAlign w:val="center"/>
          </w:tcPr>
          <w:p w:rsidR="000B6361" w:rsidRPr="00606567" w:rsidRDefault="000B6361" w:rsidP="002531A6">
            <w:pPr>
              <w:jc w:val="center"/>
              <w:rPr>
                <w:rFonts w:ascii="ＭＳ 明朝" w:eastAsia="ＭＳ 明朝" w:hAnsi="ＭＳ 明朝"/>
                <w:sz w:val="22"/>
              </w:rPr>
            </w:pPr>
          </w:p>
        </w:tc>
        <w:tc>
          <w:tcPr>
            <w:tcW w:w="1418" w:type="dxa"/>
            <w:vAlign w:val="center"/>
          </w:tcPr>
          <w:p w:rsidR="000B6361" w:rsidRPr="00606567" w:rsidRDefault="000B6361" w:rsidP="002531A6">
            <w:pPr>
              <w:jc w:val="center"/>
              <w:rPr>
                <w:rFonts w:ascii="ＭＳ 明朝" w:eastAsia="ＭＳ 明朝" w:hAnsi="ＭＳ 明朝"/>
                <w:sz w:val="22"/>
              </w:rPr>
            </w:pPr>
            <w:r w:rsidRPr="00606567">
              <w:rPr>
                <w:rFonts w:ascii="ＭＳ 明朝" w:eastAsia="ＭＳ 明朝" w:hAnsi="ＭＳ 明朝" w:hint="eastAsia"/>
                <w:sz w:val="22"/>
              </w:rPr>
              <w:t>登録番号</w:t>
            </w:r>
          </w:p>
        </w:tc>
        <w:tc>
          <w:tcPr>
            <w:tcW w:w="2969" w:type="dxa"/>
            <w:vAlign w:val="center"/>
          </w:tcPr>
          <w:p w:rsidR="000B6361" w:rsidRPr="00606567" w:rsidRDefault="000B6361" w:rsidP="002531A6">
            <w:pPr>
              <w:jc w:val="center"/>
              <w:rPr>
                <w:rFonts w:ascii="ＭＳ 明朝" w:eastAsia="ＭＳ 明朝" w:hAnsi="ＭＳ 明朝"/>
                <w:sz w:val="22"/>
              </w:rPr>
            </w:pPr>
          </w:p>
        </w:tc>
      </w:tr>
    </w:tbl>
    <w:p w:rsidR="000B6361" w:rsidRPr="00606567" w:rsidRDefault="000B6361" w:rsidP="000B6361">
      <w:pPr>
        <w:jc w:val="left"/>
        <w:rPr>
          <w:rFonts w:ascii="ＭＳ 明朝" w:eastAsia="ＭＳ 明朝" w:hAnsi="ＭＳ 明朝"/>
          <w:sz w:val="22"/>
        </w:rPr>
      </w:pPr>
    </w:p>
    <w:p w:rsidR="000B6361" w:rsidRPr="00606567" w:rsidRDefault="000B6361" w:rsidP="000B6361">
      <w:pPr>
        <w:jc w:val="left"/>
        <w:rPr>
          <w:rFonts w:ascii="ＭＳ 明朝" w:eastAsia="ＭＳ 明朝" w:hAnsi="ＭＳ 明朝"/>
          <w:sz w:val="22"/>
        </w:rPr>
      </w:pPr>
      <w:r w:rsidRPr="00606567">
        <w:rPr>
          <w:rFonts w:ascii="ＭＳ 明朝" w:eastAsia="ＭＳ 明朝" w:hAnsi="ＭＳ 明朝" w:hint="eastAsia"/>
          <w:sz w:val="22"/>
        </w:rPr>
        <w:t xml:space="preserve">２　</w:t>
      </w:r>
      <w:r w:rsidR="0085761E">
        <w:rPr>
          <w:rFonts w:ascii="ＭＳ 明朝" w:eastAsia="ＭＳ 明朝" w:hAnsi="ＭＳ 明朝" w:hint="eastAsia"/>
          <w:sz w:val="22"/>
        </w:rPr>
        <w:t>供給</w:t>
      </w:r>
      <w:r w:rsidRPr="00606567">
        <w:rPr>
          <w:rFonts w:ascii="ＭＳ 明朝" w:eastAsia="ＭＳ 明朝" w:hAnsi="ＭＳ 明朝" w:hint="eastAsia"/>
          <w:sz w:val="22"/>
        </w:rPr>
        <w:t>期間　　　　　年　　月　　日　　　　から　　　　　年　　月　　日まで</w:t>
      </w:r>
    </w:p>
    <w:p w:rsidR="000B6361" w:rsidRPr="00606567" w:rsidRDefault="000B6361" w:rsidP="000B6361">
      <w:pPr>
        <w:jc w:val="left"/>
        <w:rPr>
          <w:rFonts w:ascii="ＭＳ 明朝" w:eastAsia="ＭＳ 明朝" w:hAnsi="ＭＳ 明朝"/>
          <w:sz w:val="22"/>
        </w:rPr>
      </w:pPr>
    </w:p>
    <w:p w:rsidR="000B6361" w:rsidRPr="00606567" w:rsidRDefault="000B6361" w:rsidP="002531A6">
      <w:pPr>
        <w:spacing w:line="360" w:lineRule="auto"/>
        <w:ind w:left="1980" w:hangingChars="900" w:hanging="1980"/>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002531A6">
        <w:rPr>
          <w:rFonts w:ascii="ＭＳ 明朝" w:eastAsia="ＭＳ 明朝" w:hAnsi="ＭＳ 明朝" w:hint="eastAsia"/>
          <w:sz w:val="22"/>
        </w:rPr>
        <w:t>単価１ℓあたり</w:t>
      </w:r>
      <w:r w:rsidR="002531A6" w:rsidRPr="00606567">
        <w:rPr>
          <w:rFonts w:ascii="ＭＳ 明朝" w:eastAsia="ＭＳ 明朝" w:hAnsi="ＭＳ 明朝" w:hint="eastAsia"/>
          <w:sz w:val="22"/>
          <w:u w:val="dotted"/>
        </w:rPr>
        <w:t xml:space="preserve">　　　　　　　　　　　　円</w:t>
      </w:r>
      <w:r w:rsidR="002531A6">
        <w:rPr>
          <w:rFonts w:ascii="ＭＳ 明朝" w:eastAsia="ＭＳ 明朝" w:hAnsi="ＭＳ 明朝" w:hint="eastAsia"/>
          <w:sz w:val="22"/>
        </w:rPr>
        <w:t>（消費税税を含む。）とし、選挙運動期間中の供給総量に単価を乗じた金額。</w:t>
      </w:r>
    </w:p>
    <w:p w:rsidR="000B6361" w:rsidRPr="00606567" w:rsidRDefault="000B6361" w:rsidP="000B6361">
      <w:pPr>
        <w:jc w:val="left"/>
        <w:rPr>
          <w:rFonts w:ascii="ＭＳ 明朝" w:eastAsia="ＭＳ 明朝" w:hAnsi="ＭＳ 明朝"/>
          <w:sz w:val="22"/>
          <w:u w:val="dotted"/>
        </w:rPr>
      </w:pPr>
    </w:p>
    <w:p w:rsidR="000B6361" w:rsidRPr="00606567" w:rsidRDefault="000B6361" w:rsidP="000B6361">
      <w:pPr>
        <w:jc w:val="left"/>
        <w:rPr>
          <w:rFonts w:ascii="ＭＳ 明朝" w:eastAsia="ＭＳ 明朝" w:hAnsi="ＭＳ 明朝"/>
          <w:sz w:val="22"/>
        </w:rPr>
      </w:pPr>
      <w:r w:rsidRPr="00606567">
        <w:rPr>
          <w:rFonts w:ascii="ＭＳ 明朝" w:eastAsia="ＭＳ 明朝" w:hAnsi="ＭＳ 明朝" w:hint="eastAsia"/>
          <w:sz w:val="22"/>
        </w:rPr>
        <w:t>４　請求及び支払</w:t>
      </w:r>
    </w:p>
    <w:p w:rsidR="000B6361" w:rsidRDefault="000B6361"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Pr>
          <w:rFonts w:ascii="ＭＳ 明朝" w:eastAsia="ＭＳ 明朝" w:hAnsi="ＭＳ 明朝" w:hint="eastAsia"/>
          <w:sz w:val="22"/>
        </w:rPr>
        <w:t>上記選挙にかかる「千早赤阪村の議会議員及び長の選挙における選挙運動の公費負担に関する条例」に基づき、</w:t>
      </w:r>
      <w:r w:rsidR="000E43FA">
        <w:rPr>
          <w:rFonts w:ascii="ＭＳ 明朝" w:eastAsia="ＭＳ 明朝" w:hAnsi="ＭＳ 明朝" w:hint="eastAsia"/>
          <w:sz w:val="22"/>
        </w:rPr>
        <w:t>千早赤阪村に対し</w:t>
      </w:r>
      <w:r>
        <w:rPr>
          <w:rFonts w:ascii="ＭＳ 明朝" w:eastAsia="ＭＳ 明朝" w:hAnsi="ＭＳ 明朝" w:hint="eastAsia"/>
          <w:sz w:val="22"/>
        </w:rPr>
        <w:t>請求するものとし、甲はこれに必要な手続きを遅滞なく行わなければならない。</w:t>
      </w:r>
    </w:p>
    <w:p w:rsidR="0085761E" w:rsidRDefault="0085761E" w:rsidP="007E7196">
      <w:pPr>
        <w:spacing w:line="300" w:lineRule="exact"/>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85761E" w:rsidRDefault="0085761E" w:rsidP="0085761E">
      <w:pPr>
        <w:spacing w:line="240" w:lineRule="exact"/>
        <w:ind w:left="220" w:hangingChars="100" w:hanging="220"/>
        <w:jc w:val="left"/>
        <w:rPr>
          <w:rFonts w:ascii="ＭＳ 明朝" w:eastAsia="ＭＳ 明朝" w:hAnsi="ＭＳ 明朝"/>
          <w:sz w:val="22"/>
        </w:rPr>
      </w:pP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５　その他</w:t>
      </w:r>
    </w:p>
    <w:p w:rsidR="0085761E"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85761E" w:rsidP="0085761E">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0B6361" w:rsidRDefault="005D53B4" w:rsidP="0085761E">
      <w:pPr>
        <w:jc w:val="left"/>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w:t>
      </w:r>
      <w:r w:rsidR="00D32894">
        <w:rPr>
          <w:rFonts w:ascii="ＭＳ 明朝" w:eastAsia="ＭＳ 明朝" w:hAnsi="ＭＳ 明朝" w:hint="eastAsia"/>
          <w:sz w:val="22"/>
        </w:rPr>
        <w:t>保有</w:t>
      </w:r>
      <w:r>
        <w:rPr>
          <w:rFonts w:ascii="ＭＳ 明朝" w:eastAsia="ＭＳ 明朝" w:hAnsi="ＭＳ 明朝" w:hint="eastAsia"/>
          <w:sz w:val="22"/>
        </w:rPr>
        <w:t>する。</w:t>
      </w:r>
    </w:p>
    <w:p w:rsidR="000B6361" w:rsidRDefault="000B6361" w:rsidP="000B6361">
      <w:pPr>
        <w:ind w:left="220" w:hangingChars="100" w:hanging="220"/>
        <w:jc w:val="left"/>
        <w:rPr>
          <w:rFonts w:ascii="ＭＳ 明朝" w:eastAsia="ＭＳ 明朝" w:hAnsi="ＭＳ 明朝"/>
          <w:sz w:val="22"/>
        </w:rPr>
      </w:pPr>
    </w:p>
    <w:p w:rsidR="000B6361" w:rsidRPr="003E02DE" w:rsidRDefault="000B6361" w:rsidP="00CF75B3">
      <w:pPr>
        <w:wordWrap w:val="0"/>
        <w:ind w:right="282" w:firstLineChars="200" w:firstLine="44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0B6361" w:rsidRDefault="000B6361" w:rsidP="000B6361">
      <w:pPr>
        <w:wordWrap w:val="0"/>
        <w:ind w:left="238" w:right="476"/>
        <w:jc w:val="left"/>
        <w:rPr>
          <w:rFonts w:ascii="ＭＳ 明朝" w:eastAsia="ＭＳ 明朝" w:hAnsi="ＭＳ 明朝"/>
          <w:sz w:val="22"/>
        </w:rPr>
      </w:pPr>
    </w:p>
    <w:p w:rsidR="000B6361" w:rsidRPr="0085761E" w:rsidRDefault="000B6361" w:rsidP="000B6361">
      <w:pPr>
        <w:wordWrap w:val="0"/>
        <w:ind w:left="238" w:right="476"/>
        <w:jc w:val="left"/>
        <w:rPr>
          <w:rFonts w:ascii="ＭＳ 明朝" w:eastAsia="ＭＳ 明朝" w:hAnsi="ＭＳ 明朝"/>
          <w:sz w:val="22"/>
        </w:rPr>
      </w:pPr>
    </w:p>
    <w:p w:rsidR="000B6361" w:rsidRPr="003E02DE" w:rsidRDefault="000B6361" w:rsidP="000B6361">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0B6361" w:rsidRPr="003E02DE" w:rsidRDefault="000B6361" w:rsidP="000B6361">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0B6361" w:rsidRPr="000B6361" w:rsidRDefault="000B6361" w:rsidP="000B6361">
      <w:pPr>
        <w:ind w:left="105" w:right="238"/>
        <w:jc w:val="left"/>
        <w:rPr>
          <w:rFonts w:ascii="ＭＳ 明朝" w:eastAsia="ＭＳ 明朝" w:hAnsi="ＭＳ 明朝"/>
          <w:sz w:val="22"/>
        </w:rPr>
      </w:pPr>
    </w:p>
    <w:p w:rsidR="000B6361" w:rsidRDefault="000B6361" w:rsidP="000B6361">
      <w:pPr>
        <w:ind w:right="238"/>
        <w:jc w:val="left"/>
        <w:rPr>
          <w:rFonts w:ascii="ＭＳ 明朝" w:eastAsia="ＭＳ 明朝" w:hAnsi="ＭＳ 明朝"/>
          <w:sz w:val="22"/>
        </w:rPr>
      </w:pPr>
    </w:p>
    <w:p w:rsidR="000B6361" w:rsidRPr="003E02DE" w:rsidRDefault="000B6361" w:rsidP="000B6361">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2531A6" w:rsidRDefault="000B6361" w:rsidP="0085761E">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bookmarkStart w:id="2" w:name="_Hlk74731000"/>
      <w:bookmarkEnd w:id="0"/>
    </w:p>
    <w:bookmarkEnd w:id="2"/>
    <w:sectPr w:rsidR="002531A6"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2531A6"/>
    <w:rsid w:val="00293EFA"/>
    <w:rsid w:val="00352D30"/>
    <w:rsid w:val="00360544"/>
    <w:rsid w:val="003E02DE"/>
    <w:rsid w:val="005965B1"/>
    <w:rsid w:val="005D53B4"/>
    <w:rsid w:val="00606567"/>
    <w:rsid w:val="006D2041"/>
    <w:rsid w:val="007C2F74"/>
    <w:rsid w:val="007E7196"/>
    <w:rsid w:val="00810AF6"/>
    <w:rsid w:val="0085761E"/>
    <w:rsid w:val="00877751"/>
    <w:rsid w:val="00A460A5"/>
    <w:rsid w:val="00B62F45"/>
    <w:rsid w:val="00CF75B3"/>
    <w:rsid w:val="00D32894"/>
    <w:rsid w:val="00E0733B"/>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F8289DB"/>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6112A-CD5A-4659-929E-26B2317A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108</Words>
  <Characters>618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15</cp:revision>
  <cp:lastPrinted>2025-02-12T10:38:00Z</cp:lastPrinted>
  <dcterms:created xsi:type="dcterms:W3CDTF">2021-06-01T23:59:00Z</dcterms:created>
  <dcterms:modified xsi:type="dcterms:W3CDTF">2025-02-12T10:38:00Z</dcterms:modified>
</cp:coreProperties>
</file>